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0DC" w:rsidRPr="00191B26" w:rsidRDefault="009D30DC" w:rsidP="009D30DC">
      <w:pPr>
        <w:jc w:val="center"/>
        <w:rPr>
          <w:b/>
          <w:sz w:val="28"/>
          <w:szCs w:val="28"/>
        </w:rPr>
      </w:pPr>
      <w:r w:rsidRPr="00191B26">
        <w:rPr>
          <w:b/>
          <w:sz w:val="28"/>
          <w:szCs w:val="28"/>
        </w:rPr>
        <w:t>ФИНАНСОВО-ЭКОНОМИЧЕСКОЕ ОБОСНОВАНИЕ</w:t>
      </w:r>
    </w:p>
    <w:p w:rsidR="009D30DC" w:rsidRDefault="009D30DC" w:rsidP="009D30DC">
      <w:pPr>
        <w:jc w:val="center"/>
        <w:rPr>
          <w:b/>
          <w:sz w:val="28"/>
          <w:szCs w:val="28"/>
        </w:rPr>
      </w:pPr>
      <w:r w:rsidRPr="00191B26">
        <w:rPr>
          <w:b/>
          <w:sz w:val="28"/>
          <w:szCs w:val="28"/>
        </w:rPr>
        <w:t>к проекту постановления Законодательного Собрания</w:t>
      </w:r>
    </w:p>
    <w:p w:rsidR="00D10E46" w:rsidRDefault="009D30DC" w:rsidP="009D30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  <w:r w:rsidRPr="00063939">
        <w:rPr>
          <w:b/>
          <w:sz w:val="28"/>
          <w:szCs w:val="28"/>
        </w:rPr>
        <w:t xml:space="preserve"> "</w:t>
      </w:r>
      <w:r w:rsidR="00D964FF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</w:t>
      </w:r>
      <w:r w:rsidRPr="003765EE">
        <w:rPr>
          <w:b/>
          <w:sz w:val="28"/>
          <w:szCs w:val="28"/>
        </w:rPr>
        <w:t>в Положение о Собрании представителей Агинского Бурятского округа, утвержденное постановлением Законодательного Собрания Забайкальского края от 15.04.2009 № 128 "Об образовании Собрания представителей Агинского Бурятского округа"</w:t>
      </w:r>
    </w:p>
    <w:p w:rsidR="009D30DC" w:rsidRDefault="009D30DC" w:rsidP="009D30DC">
      <w:pPr>
        <w:jc w:val="center"/>
        <w:rPr>
          <w:b/>
          <w:sz w:val="28"/>
          <w:szCs w:val="28"/>
        </w:rPr>
      </w:pPr>
    </w:p>
    <w:p w:rsidR="009D30DC" w:rsidRDefault="009D30DC" w:rsidP="009D30DC">
      <w:pPr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510229">
        <w:rPr>
          <w:bCs/>
          <w:sz w:val="28"/>
          <w:szCs w:val="28"/>
        </w:rPr>
        <w:t>роектом постановления предлагается установить</w:t>
      </w:r>
      <w:r>
        <w:rPr>
          <w:bCs/>
          <w:sz w:val="28"/>
          <w:szCs w:val="28"/>
        </w:rPr>
        <w:t xml:space="preserve"> новое дополнительное полномочие Собрания представителей Агинского Бурятского округа</w:t>
      </w:r>
      <w:r w:rsidRPr="0051022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заключающееся в возможности награждения и поощрения граждан и организаций наградами Собрания представителей Агинского Бурятского округа.</w:t>
      </w:r>
    </w:p>
    <w:p w:rsidR="009D30DC" w:rsidRDefault="009D30DC" w:rsidP="009D30D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проекта постановления предполагается разработка положения о </w:t>
      </w:r>
      <w:r w:rsidR="002603D2">
        <w:rPr>
          <w:sz w:val="28"/>
          <w:szCs w:val="28"/>
        </w:rPr>
        <w:t>наградах</w:t>
      </w:r>
      <w:r>
        <w:rPr>
          <w:sz w:val="28"/>
          <w:szCs w:val="28"/>
        </w:rPr>
        <w:t xml:space="preserve"> Собрания представителей Агинского Бурятского округа.</w:t>
      </w:r>
    </w:p>
    <w:p w:rsidR="009F36BD" w:rsidRPr="00B42BC6" w:rsidRDefault="009F36BD" w:rsidP="009F36BD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FB6510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будет осуществлена в пределах средств, предусмотренных на содержание Законодательного Собрания Забайкальского края. Дополнительных расходов за счет средств бюджета Забайкальского края не потребуется.</w:t>
      </w:r>
    </w:p>
    <w:p w:rsidR="009F36BD" w:rsidRDefault="009D30DC" w:rsidP="009D30DC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приблизительной стоимости печати бланка 40 рублей</w:t>
      </w:r>
      <w:r w:rsidR="009F36BD">
        <w:rPr>
          <w:sz w:val="28"/>
          <w:szCs w:val="28"/>
        </w:rPr>
        <w:t xml:space="preserve"> за бланк</w:t>
      </w:r>
      <w:r>
        <w:rPr>
          <w:sz w:val="28"/>
          <w:szCs w:val="28"/>
        </w:rPr>
        <w:t xml:space="preserve"> и планируемом количестве награждений – </w:t>
      </w:r>
      <w:r w:rsidR="0096748D" w:rsidRPr="0096748D">
        <w:rPr>
          <w:sz w:val="28"/>
          <w:szCs w:val="28"/>
        </w:rPr>
        <w:t>150</w:t>
      </w:r>
      <w:r>
        <w:rPr>
          <w:sz w:val="28"/>
          <w:szCs w:val="28"/>
        </w:rPr>
        <w:t xml:space="preserve"> </w:t>
      </w:r>
      <w:r w:rsidR="0096748D" w:rsidRPr="0096748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год, расходы из </w:t>
      </w:r>
      <w:proofErr w:type="gramStart"/>
      <w:r w:rsidR="009F36BD">
        <w:rPr>
          <w:sz w:val="28"/>
          <w:szCs w:val="28"/>
        </w:rPr>
        <w:t xml:space="preserve">средств, предусмотренных на содержание Законодательного Собрания Забайкальского края </w:t>
      </w:r>
      <w:r>
        <w:rPr>
          <w:sz w:val="28"/>
          <w:szCs w:val="28"/>
        </w:rPr>
        <w:t>составят</w:t>
      </w:r>
      <w:proofErr w:type="gramEnd"/>
      <w:r w:rsidR="009F36BD">
        <w:rPr>
          <w:sz w:val="28"/>
          <w:szCs w:val="28"/>
        </w:rPr>
        <w:t>:</w:t>
      </w:r>
    </w:p>
    <w:p w:rsidR="009D30DC" w:rsidRPr="00E41A2D" w:rsidRDefault="009D30DC" w:rsidP="00E41A2D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40 рублей х 150 = </w:t>
      </w:r>
      <w:r w:rsidR="008A1EA1">
        <w:rPr>
          <w:sz w:val="28"/>
          <w:szCs w:val="28"/>
        </w:rPr>
        <w:t>6000 рублей в год.</w:t>
      </w:r>
      <w:bookmarkStart w:id="0" w:name="_GoBack"/>
      <w:bookmarkEnd w:id="0"/>
    </w:p>
    <w:sectPr w:rsidR="009D30DC" w:rsidRPr="00E41A2D" w:rsidSect="00D1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30DC"/>
    <w:rsid w:val="002603D2"/>
    <w:rsid w:val="00487D4B"/>
    <w:rsid w:val="006D24CA"/>
    <w:rsid w:val="008A1EA1"/>
    <w:rsid w:val="0096748D"/>
    <w:rsid w:val="009B1B98"/>
    <w:rsid w:val="009D30DC"/>
    <w:rsid w:val="009F36BD"/>
    <w:rsid w:val="00BF0F41"/>
    <w:rsid w:val="00D10E46"/>
    <w:rsid w:val="00D964FF"/>
    <w:rsid w:val="00E41A2D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D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sp-abo@mail.ru</dc:creator>
  <cp:lastModifiedBy>Ксения С. Пуртова</cp:lastModifiedBy>
  <cp:revision>6</cp:revision>
  <dcterms:created xsi:type="dcterms:W3CDTF">2024-09-17T07:32:00Z</dcterms:created>
  <dcterms:modified xsi:type="dcterms:W3CDTF">2024-11-08T03:37:00Z</dcterms:modified>
</cp:coreProperties>
</file>